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CB" w:rsidRDefault="00C04DCB" w:rsidP="00C04DCB">
      <w:pPr>
        <w:pStyle w:val="Ttulo1"/>
        <w:spacing w:line="247" w:lineRule="auto"/>
        <w:ind w:right="673"/>
        <w:rPr>
          <w:u w:val="none"/>
        </w:rPr>
      </w:pPr>
      <w:r>
        <w:rPr>
          <w:color w:val="00AFEF"/>
          <w:u w:color="00AFEF"/>
        </w:rPr>
        <w:t>CURSO</w:t>
      </w:r>
      <w:r>
        <w:rPr>
          <w:color w:val="00AFEF"/>
          <w:spacing w:val="-33"/>
          <w:u w:color="00AFEF"/>
        </w:rPr>
        <w:t xml:space="preserve"> </w:t>
      </w:r>
      <w:r>
        <w:rPr>
          <w:color w:val="00AFEF"/>
          <w:u w:color="00AFEF"/>
        </w:rPr>
        <w:t>DE</w:t>
      </w:r>
      <w:r>
        <w:rPr>
          <w:color w:val="00AFEF"/>
          <w:spacing w:val="-33"/>
          <w:u w:color="00AFEF"/>
        </w:rPr>
        <w:t xml:space="preserve"> </w:t>
      </w:r>
      <w:r>
        <w:rPr>
          <w:color w:val="00AFEF"/>
          <w:u w:color="00AFEF"/>
        </w:rPr>
        <w:t>PLATAFORMA</w:t>
      </w:r>
      <w:r>
        <w:rPr>
          <w:color w:val="00AFEF"/>
          <w:spacing w:val="-32"/>
          <w:u w:color="00AFEF"/>
        </w:rPr>
        <w:t xml:space="preserve"> </w:t>
      </w:r>
      <w:r>
        <w:rPr>
          <w:color w:val="00AFEF"/>
          <w:u w:color="00AFEF"/>
        </w:rPr>
        <w:t>ELEVADORA</w:t>
      </w:r>
      <w:r>
        <w:rPr>
          <w:color w:val="00AFEF"/>
          <w:spacing w:val="-34"/>
          <w:u w:color="00AFEF"/>
        </w:rPr>
        <w:t xml:space="preserve"> </w:t>
      </w:r>
      <w:r>
        <w:rPr>
          <w:color w:val="00AFEF"/>
          <w:u w:color="00AFEF"/>
        </w:rPr>
        <w:t>CON</w:t>
      </w:r>
      <w:r>
        <w:rPr>
          <w:color w:val="00AFEF"/>
          <w:spacing w:val="-33"/>
          <w:u w:color="00AFEF"/>
        </w:rPr>
        <w:t xml:space="preserve"> </w:t>
      </w:r>
      <w:r>
        <w:rPr>
          <w:color w:val="00AFEF"/>
          <w:u w:color="00AFEF"/>
        </w:rPr>
        <w:t>TRABAJO</w:t>
      </w:r>
      <w:r>
        <w:rPr>
          <w:color w:val="00AFEF"/>
          <w:u w:val="none"/>
        </w:rPr>
        <w:t xml:space="preserve"> </w:t>
      </w:r>
      <w:r>
        <w:rPr>
          <w:color w:val="00AFEF"/>
          <w:u w:color="00AFEF"/>
        </w:rPr>
        <w:t>EN</w:t>
      </w:r>
      <w:r>
        <w:rPr>
          <w:color w:val="00AFEF"/>
          <w:spacing w:val="-11"/>
          <w:u w:color="00AFEF"/>
        </w:rPr>
        <w:t xml:space="preserve"> </w:t>
      </w:r>
      <w:r>
        <w:rPr>
          <w:color w:val="00AFEF"/>
          <w:u w:color="00AFEF"/>
        </w:rPr>
        <w:t>ALTURA</w:t>
      </w:r>
    </w:p>
    <w:p w:rsidR="00C04DCB" w:rsidRDefault="00C04DCB" w:rsidP="00C04DCB">
      <w:pPr>
        <w:pStyle w:val="Ttulo2"/>
        <w:spacing w:before="261"/>
      </w:pPr>
      <w:r>
        <w:rPr>
          <w:color w:val="00AFEF"/>
          <w:u w:val="single" w:color="00AFEF"/>
        </w:rPr>
        <w:t>OBJETIVOS</w:t>
      </w:r>
    </w:p>
    <w:p w:rsidR="00C04DCB" w:rsidRDefault="00C04DCB" w:rsidP="00C04DCB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before="2"/>
        <w:ind w:left="810"/>
        <w:rPr>
          <w:i/>
        </w:rPr>
      </w:pPr>
      <w:r>
        <w:rPr>
          <w:i/>
        </w:rPr>
        <w:t>Conseguir</w:t>
      </w:r>
      <w:r>
        <w:rPr>
          <w:i/>
          <w:spacing w:val="-27"/>
        </w:rPr>
        <w:t xml:space="preserve"> </w:t>
      </w:r>
      <w:r>
        <w:rPr>
          <w:i/>
        </w:rPr>
        <w:t>la</w:t>
      </w:r>
      <w:r>
        <w:rPr>
          <w:i/>
          <w:spacing w:val="-26"/>
        </w:rPr>
        <w:t xml:space="preserve"> </w:t>
      </w:r>
      <w:r>
        <w:rPr>
          <w:i/>
        </w:rPr>
        <w:t>operatividad</w:t>
      </w:r>
      <w:r>
        <w:rPr>
          <w:i/>
          <w:spacing w:val="-27"/>
        </w:rPr>
        <w:t xml:space="preserve"> </w:t>
      </w:r>
      <w:r>
        <w:rPr>
          <w:i/>
        </w:rPr>
        <w:t>básica</w:t>
      </w:r>
      <w:r>
        <w:rPr>
          <w:i/>
          <w:spacing w:val="-26"/>
        </w:rPr>
        <w:t xml:space="preserve"> </w:t>
      </w:r>
      <w:r>
        <w:rPr>
          <w:i/>
        </w:rPr>
        <w:t>en</w:t>
      </w:r>
      <w:r>
        <w:rPr>
          <w:i/>
          <w:spacing w:val="-26"/>
        </w:rPr>
        <w:t xml:space="preserve"> </w:t>
      </w:r>
      <w:r>
        <w:rPr>
          <w:i/>
        </w:rPr>
        <w:t>la</w:t>
      </w:r>
      <w:r>
        <w:rPr>
          <w:i/>
          <w:spacing w:val="-28"/>
        </w:rPr>
        <w:t xml:space="preserve"> </w:t>
      </w:r>
      <w:r>
        <w:rPr>
          <w:i/>
        </w:rPr>
        <w:t>manipulación</w:t>
      </w:r>
      <w:r>
        <w:rPr>
          <w:i/>
          <w:spacing w:val="-28"/>
        </w:rPr>
        <w:t xml:space="preserve"> </w:t>
      </w:r>
      <w:r>
        <w:rPr>
          <w:i/>
        </w:rPr>
        <w:t>de</w:t>
      </w:r>
      <w:r>
        <w:rPr>
          <w:i/>
          <w:spacing w:val="-27"/>
        </w:rPr>
        <w:t xml:space="preserve"> </w:t>
      </w:r>
      <w:r>
        <w:rPr>
          <w:i/>
        </w:rPr>
        <w:t>Plataformas</w:t>
      </w:r>
      <w:r>
        <w:rPr>
          <w:i/>
          <w:spacing w:val="-26"/>
        </w:rPr>
        <w:t xml:space="preserve"> </w:t>
      </w:r>
      <w:r>
        <w:rPr>
          <w:i/>
        </w:rPr>
        <w:t>Elevadoras.</w:t>
      </w:r>
    </w:p>
    <w:p w:rsidR="00C04DCB" w:rsidRDefault="00C04DCB" w:rsidP="00C04DCB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before="3" w:line="247" w:lineRule="auto"/>
        <w:ind w:right="681" w:firstLine="0"/>
        <w:rPr>
          <w:i/>
        </w:rPr>
      </w:pPr>
      <w:r>
        <w:rPr>
          <w:i/>
          <w:w w:val="95"/>
        </w:rPr>
        <w:t>Tomar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conciencia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que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los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errores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conducción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por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fallos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humanos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 xml:space="preserve">representan </w:t>
      </w:r>
      <w:r>
        <w:rPr>
          <w:i/>
        </w:rPr>
        <w:t>el</w:t>
      </w:r>
      <w:r>
        <w:rPr>
          <w:i/>
          <w:spacing w:val="-12"/>
        </w:rPr>
        <w:t xml:space="preserve"> </w:t>
      </w:r>
      <w:r>
        <w:rPr>
          <w:i/>
        </w:rPr>
        <w:t>70</w:t>
      </w:r>
      <w:r>
        <w:rPr>
          <w:i/>
          <w:spacing w:val="-11"/>
        </w:rPr>
        <w:t xml:space="preserve"> </w:t>
      </w:r>
      <w:r>
        <w:rPr>
          <w:i/>
        </w:rPr>
        <w:t>%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los</w:t>
      </w:r>
      <w:r>
        <w:rPr>
          <w:i/>
          <w:spacing w:val="-11"/>
        </w:rPr>
        <w:t xml:space="preserve"> </w:t>
      </w:r>
      <w:r>
        <w:rPr>
          <w:i/>
        </w:rPr>
        <w:t>accidentes</w:t>
      </w:r>
      <w:r>
        <w:rPr>
          <w:i/>
          <w:spacing w:val="-12"/>
        </w:rPr>
        <w:t xml:space="preserve"> </w:t>
      </w:r>
      <w:r>
        <w:rPr>
          <w:i/>
        </w:rPr>
        <w:t>con</w:t>
      </w:r>
      <w:r>
        <w:rPr>
          <w:i/>
          <w:spacing w:val="-11"/>
        </w:rPr>
        <w:t xml:space="preserve"> </w:t>
      </w:r>
      <w:r>
        <w:rPr>
          <w:i/>
        </w:rPr>
        <w:t>plataformas</w:t>
      </w:r>
      <w:r>
        <w:rPr>
          <w:i/>
          <w:spacing w:val="-10"/>
        </w:rPr>
        <w:t xml:space="preserve"> </w:t>
      </w:r>
      <w:r>
        <w:rPr>
          <w:i/>
        </w:rPr>
        <w:t>elevadoras.</w:t>
      </w:r>
    </w:p>
    <w:p w:rsidR="00C04DCB" w:rsidRDefault="00C04DCB" w:rsidP="00C04DCB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line="247" w:lineRule="auto"/>
        <w:ind w:right="681" w:firstLine="0"/>
        <w:rPr>
          <w:i/>
        </w:rPr>
      </w:pPr>
      <w:r>
        <w:rPr>
          <w:i/>
          <w:w w:val="95"/>
        </w:rPr>
        <w:t>Referencial</w:t>
      </w:r>
      <w:r>
        <w:rPr>
          <w:i/>
          <w:spacing w:val="-36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manipulación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34"/>
          <w:w w:val="95"/>
        </w:rPr>
        <w:t xml:space="preserve"> </w:t>
      </w:r>
      <w:r>
        <w:rPr>
          <w:i/>
          <w:w w:val="95"/>
        </w:rPr>
        <w:t>maquinaria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para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detectar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riesgos,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anticiparse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a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>ellos, medirlos,</w:t>
      </w:r>
      <w:r>
        <w:rPr>
          <w:i/>
          <w:spacing w:val="-7"/>
          <w:w w:val="95"/>
        </w:rPr>
        <w:t xml:space="preserve"> </w:t>
      </w:r>
      <w:r>
        <w:rPr>
          <w:i/>
          <w:w w:val="95"/>
        </w:rPr>
        <w:t>y</w:t>
      </w:r>
      <w:r>
        <w:rPr>
          <w:i/>
          <w:spacing w:val="-6"/>
          <w:w w:val="95"/>
        </w:rPr>
        <w:t xml:space="preserve"> </w:t>
      </w:r>
      <w:r>
        <w:rPr>
          <w:i/>
          <w:w w:val="95"/>
        </w:rPr>
        <w:t>poner</w:t>
      </w:r>
      <w:r>
        <w:rPr>
          <w:i/>
          <w:spacing w:val="-6"/>
          <w:w w:val="95"/>
        </w:rPr>
        <w:t xml:space="preserve"> </w:t>
      </w:r>
      <w:r>
        <w:rPr>
          <w:i/>
          <w:w w:val="95"/>
        </w:rPr>
        <w:t>en</w:t>
      </w:r>
      <w:r>
        <w:rPr>
          <w:i/>
          <w:spacing w:val="-7"/>
          <w:w w:val="95"/>
        </w:rPr>
        <w:t xml:space="preserve"> </w:t>
      </w:r>
      <w:r>
        <w:rPr>
          <w:i/>
          <w:w w:val="95"/>
        </w:rPr>
        <w:t>práctica</w:t>
      </w:r>
      <w:r>
        <w:rPr>
          <w:i/>
          <w:spacing w:val="-5"/>
          <w:w w:val="95"/>
        </w:rPr>
        <w:t xml:space="preserve"> </w:t>
      </w:r>
      <w:r>
        <w:rPr>
          <w:i/>
          <w:w w:val="95"/>
        </w:rPr>
        <w:t>técnicas</w:t>
      </w:r>
      <w:r>
        <w:rPr>
          <w:i/>
          <w:spacing w:val="-6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7"/>
          <w:w w:val="95"/>
        </w:rPr>
        <w:t xml:space="preserve"> </w:t>
      </w:r>
      <w:r>
        <w:rPr>
          <w:i/>
          <w:w w:val="95"/>
        </w:rPr>
        <w:t>manipulación</w:t>
      </w:r>
      <w:r>
        <w:rPr>
          <w:i/>
          <w:spacing w:val="-6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-7"/>
          <w:w w:val="95"/>
        </w:rPr>
        <w:t xml:space="preserve"> </w:t>
      </w:r>
      <w:proofErr w:type="gramStart"/>
      <w:r>
        <w:rPr>
          <w:i/>
          <w:w w:val="95"/>
        </w:rPr>
        <w:t>los</w:t>
      </w:r>
      <w:r>
        <w:rPr>
          <w:i/>
          <w:spacing w:val="-8"/>
          <w:w w:val="95"/>
        </w:rPr>
        <w:t xml:space="preserve"> </w:t>
      </w:r>
      <w:r>
        <w:rPr>
          <w:i/>
          <w:w w:val="95"/>
        </w:rPr>
        <w:t>mismos</w:t>
      </w:r>
      <w:proofErr w:type="gramEnd"/>
      <w:r>
        <w:rPr>
          <w:i/>
          <w:spacing w:val="-6"/>
          <w:w w:val="95"/>
        </w:rPr>
        <w:t xml:space="preserve"> </w:t>
      </w:r>
      <w:r>
        <w:rPr>
          <w:i/>
          <w:w w:val="95"/>
        </w:rPr>
        <w:t>que</w:t>
      </w:r>
      <w:r>
        <w:rPr>
          <w:i/>
          <w:spacing w:val="-6"/>
          <w:w w:val="95"/>
        </w:rPr>
        <w:t xml:space="preserve"> </w:t>
      </w:r>
      <w:r>
        <w:rPr>
          <w:i/>
          <w:w w:val="95"/>
        </w:rPr>
        <w:t>permitan</w:t>
      </w:r>
      <w:r>
        <w:rPr>
          <w:i/>
          <w:spacing w:val="-6"/>
          <w:w w:val="95"/>
        </w:rPr>
        <w:t xml:space="preserve"> </w:t>
      </w:r>
      <w:r>
        <w:rPr>
          <w:i/>
          <w:w w:val="95"/>
        </w:rPr>
        <w:t xml:space="preserve">evitar </w:t>
      </w:r>
      <w:r>
        <w:rPr>
          <w:i/>
        </w:rPr>
        <w:t>accidentes.</w:t>
      </w:r>
    </w:p>
    <w:p w:rsidR="00C04DCB" w:rsidRDefault="00C04DCB" w:rsidP="00C04DCB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line="265" w:lineRule="exact"/>
        <w:ind w:left="810"/>
        <w:rPr>
          <w:i/>
        </w:rPr>
      </w:pPr>
      <w:r>
        <w:rPr>
          <w:i/>
        </w:rPr>
        <w:t>Normativa aplicable y normas de</w:t>
      </w:r>
      <w:r>
        <w:rPr>
          <w:i/>
          <w:spacing w:val="-48"/>
        </w:rPr>
        <w:t xml:space="preserve"> </w:t>
      </w:r>
      <w:r>
        <w:rPr>
          <w:i/>
        </w:rPr>
        <w:t>seguridad.</w:t>
      </w:r>
    </w:p>
    <w:p w:rsidR="00C04DCB" w:rsidRDefault="00C04DCB" w:rsidP="00C04DCB">
      <w:pPr>
        <w:pStyle w:val="Textoindependiente"/>
        <w:spacing w:before="2"/>
        <w:rPr>
          <w:sz w:val="23"/>
        </w:rPr>
      </w:pPr>
    </w:p>
    <w:p w:rsidR="00C04DCB" w:rsidRDefault="00C04DCB" w:rsidP="00C04DCB">
      <w:pPr>
        <w:pStyle w:val="Ttulo2"/>
        <w:spacing w:before="1"/>
      </w:pPr>
      <w:r>
        <w:rPr>
          <w:color w:val="00AFEF"/>
          <w:w w:val="105"/>
          <w:u w:val="single" w:color="00AFEF"/>
        </w:rPr>
        <w:t>CONTENIDOS</w:t>
      </w:r>
    </w:p>
    <w:p w:rsidR="00C04DCB" w:rsidRDefault="00C04DCB" w:rsidP="00C04DCB">
      <w:pPr>
        <w:spacing w:before="6"/>
        <w:ind w:left="102"/>
        <w:rPr>
          <w:b/>
          <w:i/>
        </w:rPr>
      </w:pPr>
      <w:r>
        <w:rPr>
          <w:b/>
          <w:i/>
          <w:w w:val="95"/>
        </w:rPr>
        <w:t>Parte teórica (7 horas):</w:t>
      </w:r>
    </w:p>
    <w:p w:rsidR="00C04DCB" w:rsidRDefault="00C04DCB" w:rsidP="00C04DCB">
      <w:pPr>
        <w:pStyle w:val="Textoindependiente"/>
        <w:spacing w:before="8" w:line="247" w:lineRule="auto"/>
        <w:ind w:left="810" w:right="2969"/>
      </w:pPr>
      <w:r>
        <w:t xml:space="preserve">Módulo 1. Definición y tipos de plataformas elevadoras </w:t>
      </w:r>
      <w:r>
        <w:rPr>
          <w:w w:val="95"/>
        </w:rPr>
        <w:t>Módulo</w:t>
      </w:r>
      <w:r>
        <w:rPr>
          <w:spacing w:val="-25"/>
          <w:w w:val="95"/>
        </w:rPr>
        <w:t xml:space="preserve"> </w:t>
      </w:r>
      <w:r>
        <w:rPr>
          <w:w w:val="95"/>
        </w:rPr>
        <w:t>2.</w:t>
      </w:r>
      <w:r>
        <w:rPr>
          <w:spacing w:val="-24"/>
          <w:w w:val="95"/>
        </w:rPr>
        <w:t xml:space="preserve"> </w:t>
      </w:r>
      <w:r>
        <w:rPr>
          <w:w w:val="95"/>
        </w:rPr>
        <w:t>Riesgos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utilización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plataforma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elevadora </w:t>
      </w:r>
      <w:r>
        <w:t>Módulo 3. Mandos de</w:t>
      </w:r>
      <w:r>
        <w:rPr>
          <w:spacing w:val="-36"/>
        </w:rPr>
        <w:t xml:space="preserve"> </w:t>
      </w:r>
      <w:r>
        <w:t>control</w:t>
      </w:r>
    </w:p>
    <w:p w:rsidR="00C04DCB" w:rsidRDefault="00C04DCB" w:rsidP="00C04DCB">
      <w:pPr>
        <w:pStyle w:val="Textoindependiente"/>
        <w:spacing w:before="3"/>
        <w:ind w:left="810"/>
      </w:pPr>
      <w:r>
        <w:t>Módulo 4. Normas de seguridad a adoptar</w:t>
      </w:r>
    </w:p>
    <w:p w:rsidR="00C04DCB" w:rsidRDefault="00C04DCB" w:rsidP="00C04DCB">
      <w:pPr>
        <w:pStyle w:val="Textoindependiente"/>
        <w:spacing w:before="6" w:line="247" w:lineRule="auto"/>
        <w:ind w:left="810" w:right="2969"/>
      </w:pPr>
      <w:r>
        <w:rPr>
          <w:w w:val="95"/>
        </w:rPr>
        <w:t>Módulo</w:t>
      </w:r>
      <w:r>
        <w:rPr>
          <w:spacing w:val="-22"/>
          <w:w w:val="95"/>
        </w:rPr>
        <w:t xml:space="preserve"> </w:t>
      </w:r>
      <w:r>
        <w:rPr>
          <w:w w:val="95"/>
        </w:rPr>
        <w:t>5.</w:t>
      </w:r>
      <w:r>
        <w:rPr>
          <w:spacing w:val="-21"/>
          <w:w w:val="95"/>
        </w:rPr>
        <w:t xml:space="preserve"> </w:t>
      </w:r>
      <w:r>
        <w:rPr>
          <w:w w:val="95"/>
        </w:rPr>
        <w:t>Equipos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protección</w:t>
      </w:r>
      <w:r>
        <w:rPr>
          <w:spacing w:val="-23"/>
          <w:w w:val="95"/>
        </w:rPr>
        <w:t xml:space="preserve"> </w:t>
      </w:r>
      <w:r>
        <w:rPr>
          <w:w w:val="95"/>
        </w:rPr>
        <w:t>individual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operador </w:t>
      </w:r>
      <w:r>
        <w:t>Módulo</w:t>
      </w:r>
      <w:r>
        <w:rPr>
          <w:spacing w:val="-16"/>
        </w:rPr>
        <w:t xml:space="preserve"> </w:t>
      </w:r>
      <w:r>
        <w:t>6.</w:t>
      </w:r>
      <w:r>
        <w:rPr>
          <w:spacing w:val="-15"/>
        </w:rPr>
        <w:t xml:space="preserve"> </w:t>
      </w:r>
      <w:r>
        <w:t>Actuación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caso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emergencia</w:t>
      </w:r>
    </w:p>
    <w:p w:rsidR="00C04DCB" w:rsidRDefault="00C04DCB" w:rsidP="00C04DCB">
      <w:pPr>
        <w:pStyle w:val="Ttulo2"/>
        <w:spacing w:before="2"/>
      </w:pPr>
      <w:r>
        <w:rPr>
          <w:w w:val="95"/>
        </w:rPr>
        <w:t>Parte práctica (11 horas):</w:t>
      </w:r>
    </w:p>
    <w:p w:rsidR="00C04DCB" w:rsidRDefault="00C04DCB" w:rsidP="00C04DCB">
      <w:pPr>
        <w:pStyle w:val="Textoindependiente"/>
        <w:spacing w:before="8"/>
        <w:ind w:left="810"/>
      </w:pPr>
      <w:r>
        <w:t>Módulo 1. Revisión e inspección previa</w:t>
      </w:r>
    </w:p>
    <w:p w:rsidR="00C04DCB" w:rsidRDefault="00C04DCB" w:rsidP="00C04DCB">
      <w:pPr>
        <w:pStyle w:val="Textoindependiente"/>
        <w:spacing w:before="9" w:line="247" w:lineRule="auto"/>
        <w:ind w:left="810" w:right="673"/>
      </w:pPr>
      <w:r>
        <w:t>Módulo</w:t>
      </w:r>
      <w:r>
        <w:rPr>
          <w:spacing w:val="-39"/>
        </w:rPr>
        <w:t xml:space="preserve"> </w:t>
      </w:r>
      <w:r>
        <w:t>2.</w:t>
      </w:r>
      <w:r>
        <w:rPr>
          <w:spacing w:val="-38"/>
        </w:rPr>
        <w:t xml:space="preserve"> </w:t>
      </w:r>
      <w:r>
        <w:t>Comprobar</w:t>
      </w:r>
      <w:r>
        <w:rPr>
          <w:spacing w:val="-38"/>
        </w:rPr>
        <w:t xml:space="preserve"> </w:t>
      </w:r>
      <w:r>
        <w:t>funcionamiento</w:t>
      </w:r>
      <w:r>
        <w:rPr>
          <w:spacing w:val="-38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los</w:t>
      </w:r>
      <w:r>
        <w:rPr>
          <w:spacing w:val="-38"/>
        </w:rPr>
        <w:t xml:space="preserve"> </w:t>
      </w:r>
      <w:r>
        <w:t>controles,</w:t>
      </w:r>
      <w:r>
        <w:rPr>
          <w:spacing w:val="-38"/>
        </w:rPr>
        <w:t xml:space="preserve"> </w:t>
      </w:r>
      <w:r>
        <w:t>sistemas</w:t>
      </w:r>
      <w:r>
        <w:rPr>
          <w:spacing w:val="-37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seguridad</w:t>
      </w:r>
      <w:r>
        <w:rPr>
          <w:spacing w:val="-38"/>
        </w:rPr>
        <w:t xml:space="preserve"> </w:t>
      </w:r>
      <w:r>
        <w:t>y</w:t>
      </w:r>
      <w:r>
        <w:rPr>
          <w:spacing w:val="-37"/>
        </w:rPr>
        <w:t xml:space="preserve"> </w:t>
      </w:r>
      <w:r>
        <w:t>de emergencia.</w:t>
      </w:r>
    </w:p>
    <w:p w:rsidR="00C04DCB" w:rsidRDefault="00C04DCB" w:rsidP="00C04DCB">
      <w:pPr>
        <w:pStyle w:val="Textoindependiente"/>
        <w:spacing w:line="255" w:lineRule="exact"/>
        <w:ind w:left="810"/>
      </w:pPr>
      <w:r>
        <w:t xml:space="preserve">Módulo 3. Revisión y colocación de </w:t>
      </w:r>
      <w:proofErr w:type="spellStart"/>
      <w:r>
        <w:t>EPIs</w:t>
      </w:r>
      <w:proofErr w:type="spellEnd"/>
    </w:p>
    <w:p w:rsidR="00C04DCB" w:rsidRDefault="00C04DCB" w:rsidP="00C04DCB">
      <w:pPr>
        <w:pStyle w:val="Textoindependiente"/>
        <w:spacing w:before="8" w:line="247" w:lineRule="auto"/>
        <w:ind w:left="810" w:right="3507"/>
      </w:pPr>
      <w:r>
        <w:rPr>
          <w:w w:val="95"/>
        </w:rPr>
        <w:t xml:space="preserve">Módulo 4. Comprobar lugar de trabajo y condiciones </w:t>
      </w:r>
      <w:r>
        <w:t>Módulo 5. Desplazamiento</w:t>
      </w:r>
    </w:p>
    <w:p w:rsidR="00C04DCB" w:rsidRDefault="00C04DCB" w:rsidP="00C04DCB">
      <w:pPr>
        <w:pStyle w:val="Textoindependiente"/>
        <w:spacing w:before="2" w:line="244" w:lineRule="auto"/>
        <w:ind w:left="810" w:right="3915"/>
      </w:pPr>
      <w:r>
        <w:t>Módulo</w:t>
      </w:r>
      <w:r>
        <w:rPr>
          <w:spacing w:val="-46"/>
        </w:rPr>
        <w:t xml:space="preserve"> </w:t>
      </w:r>
      <w:r>
        <w:t>6.</w:t>
      </w:r>
      <w:r>
        <w:rPr>
          <w:spacing w:val="-43"/>
        </w:rPr>
        <w:t xml:space="preserve"> </w:t>
      </w:r>
      <w:r>
        <w:t>Instalaciones</w:t>
      </w:r>
      <w:r>
        <w:rPr>
          <w:spacing w:val="-45"/>
        </w:rPr>
        <w:t xml:space="preserve"> </w:t>
      </w:r>
      <w:r>
        <w:t>PEMP</w:t>
      </w:r>
      <w:r>
        <w:rPr>
          <w:spacing w:val="-44"/>
        </w:rPr>
        <w:t xml:space="preserve"> </w:t>
      </w:r>
      <w:r>
        <w:t>en</w:t>
      </w:r>
      <w:r>
        <w:rPr>
          <w:spacing w:val="-45"/>
        </w:rPr>
        <w:t xml:space="preserve"> </w:t>
      </w:r>
      <w:r>
        <w:t>zona</w:t>
      </w:r>
      <w:r>
        <w:rPr>
          <w:spacing w:val="-45"/>
        </w:rPr>
        <w:t xml:space="preserve"> </w:t>
      </w:r>
      <w:r>
        <w:t>de</w:t>
      </w:r>
      <w:r>
        <w:rPr>
          <w:spacing w:val="-44"/>
        </w:rPr>
        <w:t xml:space="preserve"> </w:t>
      </w:r>
      <w:r>
        <w:t>trabajo Módulo 7. Maniobras en</w:t>
      </w:r>
      <w:r>
        <w:rPr>
          <w:spacing w:val="-46"/>
        </w:rPr>
        <w:t xml:space="preserve"> </w:t>
      </w:r>
      <w:r>
        <w:t>altura</w:t>
      </w:r>
    </w:p>
    <w:p w:rsidR="00C04DCB" w:rsidRDefault="00C04DCB" w:rsidP="00C04DCB">
      <w:pPr>
        <w:pStyle w:val="Textoindependiente"/>
        <w:spacing w:before="5"/>
        <w:ind w:left="810"/>
      </w:pPr>
      <w:r>
        <w:t>Módulo 8. Estacionamiento</w:t>
      </w:r>
    </w:p>
    <w:p w:rsidR="00C04DCB" w:rsidRDefault="00C04DCB" w:rsidP="00C04DCB">
      <w:pPr>
        <w:pStyle w:val="Textoindependiente"/>
        <w:spacing w:before="8"/>
        <w:ind w:left="810"/>
      </w:pPr>
      <w:r>
        <w:t>Módulo 9. Actuación en caso de emergencia y en situaciones con riesgos especiales</w:t>
      </w:r>
    </w:p>
    <w:p w:rsidR="00C04DCB" w:rsidRDefault="00C04DCB" w:rsidP="00C04DCB">
      <w:pPr>
        <w:pStyle w:val="Textoindependiente"/>
        <w:spacing w:before="6"/>
        <w:rPr>
          <w:sz w:val="23"/>
        </w:rPr>
      </w:pPr>
    </w:p>
    <w:p w:rsidR="00C04DCB" w:rsidRDefault="00C04DCB" w:rsidP="00C04DCB">
      <w:pPr>
        <w:pStyle w:val="Ttulo2"/>
      </w:pPr>
      <w:r>
        <w:rPr>
          <w:color w:val="00AFEF"/>
          <w:w w:val="105"/>
          <w:u w:val="single" w:color="00AFEF"/>
        </w:rPr>
        <w:t>METODOLOGÍA</w:t>
      </w:r>
    </w:p>
    <w:p w:rsidR="00C04DCB" w:rsidRDefault="00C04DCB" w:rsidP="00C04DCB">
      <w:pPr>
        <w:pStyle w:val="Textoindependiente"/>
        <w:spacing w:before="6" w:line="247" w:lineRule="auto"/>
        <w:ind w:left="102" w:right="674"/>
        <w:jc w:val="both"/>
      </w:pPr>
      <w:r>
        <w:rPr>
          <w:b/>
        </w:rPr>
        <w:t>Metodología en la parte teórica</w:t>
      </w:r>
      <w:r>
        <w:t>: FOROX INNOVACIÓN emplea una metodología en</w:t>
      </w:r>
      <w:r>
        <w:rPr>
          <w:spacing w:val="-30"/>
        </w:rPr>
        <w:t xml:space="preserve"> </w:t>
      </w:r>
      <w:r>
        <w:t xml:space="preserve">el </w:t>
      </w:r>
      <w:r>
        <w:rPr>
          <w:w w:val="95"/>
        </w:rPr>
        <w:t xml:space="preserve">aprendizaje para que el alumnado pueda seguir fácilmente las explicaciones del docente, </w:t>
      </w:r>
      <w:r>
        <w:t>adaptadas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todos</w:t>
      </w:r>
      <w:r>
        <w:rPr>
          <w:spacing w:val="-32"/>
        </w:rPr>
        <w:t xml:space="preserve"> </w:t>
      </w:r>
      <w:r>
        <w:t>los</w:t>
      </w:r>
      <w:r>
        <w:rPr>
          <w:spacing w:val="-33"/>
        </w:rPr>
        <w:t xml:space="preserve"> </w:t>
      </w:r>
      <w:r>
        <w:t>niveles</w:t>
      </w:r>
      <w:r>
        <w:rPr>
          <w:spacing w:val="-32"/>
        </w:rPr>
        <w:t xml:space="preserve"> </w:t>
      </w:r>
      <w:r>
        <w:t>académicos,</w:t>
      </w:r>
      <w:r>
        <w:rPr>
          <w:spacing w:val="-33"/>
        </w:rPr>
        <w:t xml:space="preserve"> </w:t>
      </w:r>
      <w:r>
        <w:t>facilitando</w:t>
      </w:r>
      <w:r>
        <w:rPr>
          <w:spacing w:val="-33"/>
        </w:rPr>
        <w:t xml:space="preserve"> </w:t>
      </w:r>
      <w:r>
        <w:t>el</w:t>
      </w:r>
      <w:r>
        <w:rPr>
          <w:spacing w:val="-32"/>
        </w:rPr>
        <w:t xml:space="preserve"> </w:t>
      </w:r>
      <w:r>
        <w:t>aprendizaje.</w:t>
      </w:r>
      <w:r>
        <w:rPr>
          <w:spacing w:val="3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parte</w:t>
      </w:r>
      <w:r>
        <w:rPr>
          <w:spacing w:val="-32"/>
        </w:rPr>
        <w:t xml:space="preserve"> </w:t>
      </w:r>
      <w:r>
        <w:t>teórica</w:t>
      </w:r>
      <w:r>
        <w:rPr>
          <w:spacing w:val="-33"/>
        </w:rPr>
        <w:t xml:space="preserve"> </w:t>
      </w:r>
      <w:r>
        <w:t xml:space="preserve">se </w:t>
      </w:r>
      <w:r>
        <w:rPr>
          <w:w w:val="95"/>
        </w:rPr>
        <w:t>impartirá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modalidad</w:t>
      </w:r>
      <w:r>
        <w:rPr>
          <w:spacing w:val="-23"/>
          <w:w w:val="95"/>
        </w:rPr>
        <w:t xml:space="preserve"> </w:t>
      </w:r>
      <w:r>
        <w:rPr>
          <w:w w:val="95"/>
        </w:rPr>
        <w:t>“AULA</w:t>
      </w:r>
      <w:r>
        <w:rPr>
          <w:spacing w:val="-22"/>
          <w:w w:val="95"/>
        </w:rPr>
        <w:t xml:space="preserve"> </w:t>
      </w:r>
      <w:r>
        <w:rPr>
          <w:w w:val="95"/>
        </w:rPr>
        <w:t>VIRTUAL”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través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sistema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video</w:t>
      </w:r>
      <w:r>
        <w:rPr>
          <w:spacing w:val="-23"/>
          <w:w w:val="95"/>
        </w:rPr>
        <w:t xml:space="preserve"> </w:t>
      </w:r>
      <w:r>
        <w:rPr>
          <w:w w:val="95"/>
        </w:rPr>
        <w:t>conferencia,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ello es</w:t>
      </w:r>
      <w:r>
        <w:rPr>
          <w:spacing w:val="-29"/>
          <w:w w:val="95"/>
        </w:rPr>
        <w:t xml:space="preserve"> </w:t>
      </w:r>
      <w:r>
        <w:rPr>
          <w:w w:val="95"/>
        </w:rPr>
        <w:t>necesario</w:t>
      </w:r>
      <w:r>
        <w:rPr>
          <w:spacing w:val="-29"/>
          <w:w w:val="95"/>
        </w:rPr>
        <w:t xml:space="preserve"> </w:t>
      </w:r>
      <w:r>
        <w:rPr>
          <w:w w:val="95"/>
        </w:rPr>
        <w:t>que</w:t>
      </w:r>
      <w:r>
        <w:rPr>
          <w:spacing w:val="-29"/>
          <w:w w:val="95"/>
        </w:rPr>
        <w:t xml:space="preserve"> </w:t>
      </w:r>
      <w:r>
        <w:rPr>
          <w:w w:val="95"/>
        </w:rPr>
        <w:t>el</w:t>
      </w:r>
      <w:r>
        <w:rPr>
          <w:spacing w:val="-29"/>
          <w:w w:val="95"/>
        </w:rPr>
        <w:t xml:space="preserve"> </w:t>
      </w:r>
      <w:r>
        <w:rPr>
          <w:w w:val="95"/>
        </w:rPr>
        <w:t>alumnado</w:t>
      </w:r>
      <w:r>
        <w:rPr>
          <w:spacing w:val="-29"/>
          <w:w w:val="95"/>
        </w:rPr>
        <w:t xml:space="preserve"> </w:t>
      </w:r>
      <w:r>
        <w:rPr>
          <w:w w:val="95"/>
        </w:rPr>
        <w:t>participante</w:t>
      </w:r>
      <w:r>
        <w:rPr>
          <w:spacing w:val="-29"/>
          <w:w w:val="95"/>
        </w:rPr>
        <w:t xml:space="preserve"> </w:t>
      </w:r>
      <w:r>
        <w:rPr>
          <w:w w:val="95"/>
        </w:rPr>
        <w:t>disponga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un</w:t>
      </w:r>
      <w:r>
        <w:rPr>
          <w:spacing w:val="-29"/>
          <w:w w:val="95"/>
        </w:rPr>
        <w:t xml:space="preserve"> </w:t>
      </w:r>
      <w:r>
        <w:rPr>
          <w:w w:val="95"/>
        </w:rPr>
        <w:t>móvil</w:t>
      </w:r>
      <w:r>
        <w:rPr>
          <w:spacing w:val="-30"/>
          <w:w w:val="95"/>
        </w:rPr>
        <w:t xml:space="preserve"> </w:t>
      </w:r>
      <w:r>
        <w:rPr>
          <w:w w:val="95"/>
        </w:rPr>
        <w:t>Smartphone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pc</w:t>
      </w:r>
      <w:r>
        <w:rPr>
          <w:spacing w:val="-29"/>
          <w:w w:val="95"/>
        </w:rPr>
        <w:t xml:space="preserve"> </w:t>
      </w:r>
      <w:r>
        <w:rPr>
          <w:w w:val="95"/>
        </w:rPr>
        <w:t>portátil</w:t>
      </w:r>
      <w:r>
        <w:rPr>
          <w:spacing w:val="-28"/>
          <w:w w:val="95"/>
        </w:rPr>
        <w:t xml:space="preserve"> </w:t>
      </w:r>
      <w:r>
        <w:rPr>
          <w:w w:val="95"/>
        </w:rPr>
        <w:t>con conexión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internet.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los</w:t>
      </w:r>
      <w:r>
        <w:rPr>
          <w:spacing w:val="-28"/>
          <w:w w:val="95"/>
        </w:rPr>
        <w:t xml:space="preserve"> </w:t>
      </w:r>
      <w:r>
        <w:rPr>
          <w:w w:val="95"/>
        </w:rPr>
        <w:t>dos</w:t>
      </w:r>
      <w:r>
        <w:rPr>
          <w:spacing w:val="-26"/>
          <w:w w:val="95"/>
        </w:rPr>
        <w:t xml:space="preserve"> </w:t>
      </w:r>
      <w:r>
        <w:rPr>
          <w:w w:val="95"/>
        </w:rPr>
        <w:t>días</w:t>
      </w:r>
      <w:r>
        <w:rPr>
          <w:spacing w:val="-27"/>
          <w:w w:val="95"/>
        </w:rPr>
        <w:t xml:space="preserve"> </w:t>
      </w:r>
      <w:r>
        <w:rPr>
          <w:w w:val="95"/>
        </w:rPr>
        <w:t>previos</w:t>
      </w:r>
      <w:r>
        <w:rPr>
          <w:spacing w:val="-26"/>
          <w:w w:val="95"/>
        </w:rPr>
        <w:t xml:space="preserve"> </w:t>
      </w:r>
      <w:r>
        <w:rPr>
          <w:w w:val="95"/>
        </w:rPr>
        <w:t>al</w:t>
      </w:r>
      <w:r>
        <w:rPr>
          <w:spacing w:val="-26"/>
          <w:w w:val="95"/>
        </w:rPr>
        <w:t xml:space="preserve"> </w:t>
      </w:r>
      <w:r>
        <w:rPr>
          <w:w w:val="95"/>
        </w:rPr>
        <w:t>comienzo</w:t>
      </w:r>
      <w:r>
        <w:rPr>
          <w:spacing w:val="-26"/>
          <w:w w:val="95"/>
        </w:rPr>
        <w:t xml:space="preserve"> </w:t>
      </w:r>
      <w:r>
        <w:rPr>
          <w:w w:val="95"/>
        </w:rPr>
        <w:t>del</w:t>
      </w:r>
      <w:r>
        <w:rPr>
          <w:spacing w:val="-27"/>
          <w:w w:val="95"/>
        </w:rPr>
        <w:t xml:space="preserve"> </w:t>
      </w:r>
      <w:r>
        <w:rPr>
          <w:w w:val="95"/>
        </w:rPr>
        <w:t>curso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>realizará</w:t>
      </w:r>
      <w:r>
        <w:rPr>
          <w:spacing w:val="-27"/>
          <w:w w:val="95"/>
        </w:rPr>
        <w:t xml:space="preserve"> </w:t>
      </w:r>
      <w:proofErr w:type="gramStart"/>
      <w:r>
        <w:rPr>
          <w:w w:val="95"/>
        </w:rPr>
        <w:t>conjuntamente con</w:t>
      </w:r>
      <w:proofErr w:type="gramEnd"/>
      <w:r>
        <w:rPr>
          <w:spacing w:val="-28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personal</w:t>
      </w:r>
      <w:r>
        <w:rPr>
          <w:spacing w:val="-29"/>
          <w:w w:val="95"/>
        </w:rPr>
        <w:t xml:space="preserve"> </w:t>
      </w:r>
      <w:r>
        <w:rPr>
          <w:w w:val="95"/>
        </w:rPr>
        <w:t>docente</w:t>
      </w:r>
      <w:r>
        <w:rPr>
          <w:spacing w:val="-28"/>
          <w:w w:val="95"/>
        </w:rPr>
        <w:t xml:space="preserve"> </w:t>
      </w:r>
      <w:r>
        <w:rPr>
          <w:w w:val="95"/>
        </w:rPr>
        <w:t>una</w:t>
      </w:r>
      <w:r>
        <w:rPr>
          <w:spacing w:val="-27"/>
          <w:w w:val="95"/>
        </w:rPr>
        <w:t xml:space="preserve"> </w:t>
      </w:r>
      <w:r>
        <w:rPr>
          <w:w w:val="95"/>
        </w:rPr>
        <w:t>breve</w:t>
      </w:r>
      <w:r>
        <w:rPr>
          <w:spacing w:val="-28"/>
          <w:w w:val="95"/>
        </w:rPr>
        <w:t xml:space="preserve"> </w:t>
      </w:r>
      <w:r>
        <w:rPr>
          <w:w w:val="95"/>
        </w:rPr>
        <w:t>reunión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prueba,</w:t>
      </w:r>
      <w:r>
        <w:rPr>
          <w:spacing w:val="-27"/>
          <w:w w:val="95"/>
        </w:rPr>
        <w:t xml:space="preserve"> </w:t>
      </w:r>
      <w:r>
        <w:rPr>
          <w:w w:val="95"/>
        </w:rPr>
        <w:t>durante</w:t>
      </w:r>
      <w:r>
        <w:rPr>
          <w:spacing w:val="-27"/>
          <w:w w:val="95"/>
        </w:rPr>
        <w:t xml:space="preserve"> </w:t>
      </w:r>
      <w:r>
        <w:rPr>
          <w:w w:val="95"/>
        </w:rPr>
        <w:t>toda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parte</w:t>
      </w:r>
      <w:r>
        <w:rPr>
          <w:spacing w:val="-27"/>
          <w:w w:val="95"/>
        </w:rPr>
        <w:t xml:space="preserve"> </w:t>
      </w:r>
      <w:r>
        <w:rPr>
          <w:w w:val="95"/>
        </w:rPr>
        <w:t>teórica</w:t>
      </w:r>
      <w:r>
        <w:rPr>
          <w:spacing w:val="-27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equipo </w:t>
      </w:r>
      <w:r>
        <w:t>de</w:t>
      </w:r>
      <w:r>
        <w:rPr>
          <w:spacing w:val="-33"/>
        </w:rPr>
        <w:t xml:space="preserve"> </w:t>
      </w:r>
      <w:r>
        <w:t>soporte</w:t>
      </w:r>
      <w:r>
        <w:rPr>
          <w:spacing w:val="-32"/>
        </w:rPr>
        <w:t xml:space="preserve"> </w:t>
      </w:r>
      <w:r>
        <w:t>técnico</w:t>
      </w:r>
      <w:r>
        <w:rPr>
          <w:spacing w:val="-33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FOROX</w:t>
      </w:r>
      <w:r>
        <w:rPr>
          <w:spacing w:val="-33"/>
        </w:rPr>
        <w:t xml:space="preserve"> </w:t>
      </w:r>
      <w:r>
        <w:t>INNOVACIÓN,</w:t>
      </w:r>
      <w:r>
        <w:rPr>
          <w:spacing w:val="-33"/>
        </w:rPr>
        <w:t xml:space="preserve"> </w:t>
      </w:r>
      <w:r>
        <w:t>estará</w:t>
      </w:r>
      <w:r>
        <w:rPr>
          <w:spacing w:val="-33"/>
        </w:rPr>
        <w:t xml:space="preserve"> </w:t>
      </w:r>
      <w:r>
        <w:t>pendiente</w:t>
      </w:r>
      <w:r>
        <w:rPr>
          <w:spacing w:val="-32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minimizar</w:t>
      </w:r>
      <w:r>
        <w:rPr>
          <w:spacing w:val="-32"/>
        </w:rPr>
        <w:t xml:space="preserve"> </w:t>
      </w:r>
      <w:r>
        <w:t>cualquier</w:t>
      </w:r>
      <w:r>
        <w:rPr>
          <w:spacing w:val="-32"/>
        </w:rPr>
        <w:t xml:space="preserve"> </w:t>
      </w:r>
      <w:r>
        <w:t>tipo de</w:t>
      </w:r>
      <w:r>
        <w:rPr>
          <w:spacing w:val="-18"/>
        </w:rPr>
        <w:t xml:space="preserve"> </w:t>
      </w:r>
      <w:r>
        <w:t>incidencia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tipo</w:t>
      </w:r>
      <w:r>
        <w:rPr>
          <w:spacing w:val="-19"/>
        </w:rPr>
        <w:t xml:space="preserve"> </w:t>
      </w:r>
      <w:r>
        <w:t>técnico</w:t>
      </w:r>
      <w:r>
        <w:rPr>
          <w:spacing w:val="-17"/>
        </w:rPr>
        <w:t xml:space="preserve"> </w:t>
      </w:r>
      <w:r>
        <w:t>con</w:t>
      </w:r>
      <w:r>
        <w:rPr>
          <w:spacing w:val="-19"/>
        </w:rPr>
        <w:t xml:space="preserve"> </w:t>
      </w:r>
      <w:r>
        <w:t>respecto</w:t>
      </w:r>
      <w:r>
        <w:rPr>
          <w:spacing w:val="-19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alumnado</w:t>
      </w:r>
      <w:r>
        <w:rPr>
          <w:spacing w:val="-19"/>
        </w:rPr>
        <w:t xml:space="preserve"> </w:t>
      </w:r>
      <w:r>
        <w:t>participante.</w:t>
      </w:r>
    </w:p>
    <w:p w:rsidR="00C04DCB" w:rsidRDefault="00C04DCB" w:rsidP="00C04DCB">
      <w:pPr>
        <w:pStyle w:val="Textoindependiente"/>
        <w:spacing w:before="4" w:line="247" w:lineRule="auto"/>
        <w:ind w:left="102" w:right="682"/>
        <w:jc w:val="both"/>
      </w:pPr>
      <w:r>
        <w:rPr>
          <w:w w:val="95"/>
        </w:rPr>
        <w:t>Todas</w:t>
      </w:r>
      <w:r>
        <w:rPr>
          <w:spacing w:val="-24"/>
          <w:w w:val="95"/>
        </w:rPr>
        <w:t xml:space="preserve"> </w:t>
      </w:r>
      <w:r>
        <w:rPr>
          <w:w w:val="95"/>
        </w:rPr>
        <w:t>las</w:t>
      </w:r>
      <w:r>
        <w:rPr>
          <w:spacing w:val="-25"/>
          <w:w w:val="95"/>
        </w:rPr>
        <w:t xml:space="preserve"> </w:t>
      </w:r>
      <w:r>
        <w:rPr>
          <w:w w:val="95"/>
        </w:rPr>
        <w:t>actividades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proofErr w:type="gramStart"/>
      <w:r>
        <w:rPr>
          <w:w w:val="95"/>
        </w:rPr>
        <w:t>ejercicios,</w:t>
      </w:r>
      <w:proofErr w:type="gramEnd"/>
      <w:r>
        <w:rPr>
          <w:spacing w:val="-22"/>
          <w:w w:val="95"/>
        </w:rPr>
        <w:t xml:space="preserve"> </w:t>
      </w:r>
      <w:r>
        <w:rPr>
          <w:w w:val="95"/>
        </w:rPr>
        <w:t>preparan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forman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4"/>
          <w:w w:val="95"/>
        </w:rPr>
        <w:t xml:space="preserve"> </w:t>
      </w:r>
      <w:r>
        <w:rPr>
          <w:w w:val="95"/>
        </w:rPr>
        <w:t>alumnado</w:t>
      </w:r>
      <w:r>
        <w:rPr>
          <w:spacing w:val="-24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realizar</w:t>
      </w:r>
      <w:r>
        <w:rPr>
          <w:spacing w:val="-23"/>
          <w:w w:val="95"/>
        </w:rPr>
        <w:t xml:space="preserve"> </w:t>
      </w:r>
      <w:r>
        <w:rPr>
          <w:w w:val="95"/>
        </w:rPr>
        <w:t>las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prácticas </w:t>
      </w:r>
      <w:r>
        <w:t>siguiendo</w:t>
      </w:r>
      <w:r>
        <w:rPr>
          <w:spacing w:val="-17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normas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seguridad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prevención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riesgos</w:t>
      </w:r>
      <w:r>
        <w:rPr>
          <w:spacing w:val="-16"/>
        </w:rPr>
        <w:t xml:space="preserve"> </w:t>
      </w:r>
      <w:r>
        <w:t>laborales.</w:t>
      </w:r>
    </w:p>
    <w:p w:rsidR="00C04DCB" w:rsidRDefault="00C04DCB" w:rsidP="00C04DCB">
      <w:pPr>
        <w:spacing w:line="247" w:lineRule="auto"/>
        <w:jc w:val="both"/>
        <w:sectPr w:rsidR="00C04DCB" w:rsidSect="00C04DCB">
          <w:headerReference w:type="default" r:id="rId7"/>
          <w:pgSz w:w="11910" w:h="16840"/>
          <w:pgMar w:top="1320" w:right="1020" w:bottom="1640" w:left="1600" w:header="449" w:footer="568" w:gutter="0"/>
          <w:cols w:space="720"/>
        </w:sectPr>
      </w:pPr>
    </w:p>
    <w:p w:rsidR="00C04DCB" w:rsidRDefault="00C04DCB" w:rsidP="00C04DCB">
      <w:pPr>
        <w:pStyle w:val="Textoindependiente"/>
        <w:spacing w:before="96" w:line="247" w:lineRule="auto"/>
        <w:ind w:left="102" w:right="675"/>
        <w:jc w:val="both"/>
      </w:pPr>
      <w:r>
        <w:rPr>
          <w:b/>
        </w:rPr>
        <w:lastRenderedPageBreak/>
        <w:t>Metodología</w:t>
      </w:r>
      <w:r>
        <w:rPr>
          <w:b/>
          <w:spacing w:val="-30"/>
        </w:rPr>
        <w:t xml:space="preserve"> </w:t>
      </w:r>
      <w:r>
        <w:rPr>
          <w:b/>
        </w:rPr>
        <w:t>en</w:t>
      </w:r>
      <w:r>
        <w:rPr>
          <w:b/>
          <w:spacing w:val="-30"/>
        </w:rPr>
        <w:t xml:space="preserve"> </w:t>
      </w:r>
      <w:r>
        <w:rPr>
          <w:b/>
        </w:rPr>
        <w:t>la</w:t>
      </w:r>
      <w:r>
        <w:rPr>
          <w:b/>
          <w:spacing w:val="-30"/>
        </w:rPr>
        <w:t xml:space="preserve"> </w:t>
      </w:r>
      <w:r>
        <w:rPr>
          <w:b/>
        </w:rPr>
        <w:t>parte</w:t>
      </w:r>
      <w:r>
        <w:rPr>
          <w:b/>
          <w:spacing w:val="-29"/>
        </w:rPr>
        <w:t xml:space="preserve"> </w:t>
      </w:r>
      <w:r>
        <w:rPr>
          <w:b/>
        </w:rPr>
        <w:t>práctica</w:t>
      </w:r>
      <w:r>
        <w:t>:</w:t>
      </w:r>
      <w:r>
        <w:rPr>
          <w:spacing w:val="-31"/>
        </w:rPr>
        <w:t xml:space="preserve"> </w:t>
      </w:r>
      <w:r>
        <w:t>la</w:t>
      </w:r>
      <w:r>
        <w:rPr>
          <w:spacing w:val="-29"/>
        </w:rPr>
        <w:t xml:space="preserve"> </w:t>
      </w:r>
      <w:r>
        <w:t>metodología</w:t>
      </w:r>
      <w:r>
        <w:rPr>
          <w:spacing w:val="-31"/>
        </w:rPr>
        <w:t xml:space="preserve"> </w:t>
      </w:r>
      <w:r>
        <w:t>práctica</w:t>
      </w:r>
      <w:r>
        <w:rPr>
          <w:spacing w:val="-30"/>
        </w:rPr>
        <w:t xml:space="preserve"> </w:t>
      </w:r>
      <w:r>
        <w:t>sigue</w:t>
      </w:r>
      <w:r>
        <w:rPr>
          <w:spacing w:val="-29"/>
        </w:rPr>
        <w:t xml:space="preserve"> </w:t>
      </w:r>
      <w:r>
        <w:t>un</w:t>
      </w:r>
      <w:r>
        <w:rPr>
          <w:spacing w:val="-30"/>
        </w:rPr>
        <w:t xml:space="preserve"> </w:t>
      </w:r>
      <w:r>
        <w:t>circuito</w:t>
      </w:r>
      <w:r>
        <w:rPr>
          <w:spacing w:val="-30"/>
        </w:rPr>
        <w:t xml:space="preserve"> </w:t>
      </w:r>
      <w:r>
        <w:t>en</w:t>
      </w:r>
      <w:r>
        <w:rPr>
          <w:spacing w:val="-30"/>
        </w:rPr>
        <w:t xml:space="preserve"> </w:t>
      </w:r>
      <w:r>
        <w:t>el</w:t>
      </w:r>
      <w:r>
        <w:rPr>
          <w:spacing w:val="-29"/>
        </w:rPr>
        <w:t xml:space="preserve"> </w:t>
      </w:r>
      <w:r>
        <w:t>que</w:t>
      </w:r>
      <w:r>
        <w:rPr>
          <w:spacing w:val="-30"/>
        </w:rPr>
        <w:t xml:space="preserve"> </w:t>
      </w:r>
      <w:r>
        <w:t xml:space="preserve">el </w:t>
      </w:r>
      <w:r>
        <w:rPr>
          <w:w w:val="95"/>
        </w:rPr>
        <w:t>alumnado</w:t>
      </w:r>
      <w:r>
        <w:rPr>
          <w:spacing w:val="-31"/>
          <w:w w:val="95"/>
        </w:rPr>
        <w:t xml:space="preserve"> </w:t>
      </w:r>
      <w:r>
        <w:rPr>
          <w:w w:val="95"/>
        </w:rPr>
        <w:t>reconoce</w:t>
      </w:r>
      <w:r>
        <w:rPr>
          <w:spacing w:val="-31"/>
          <w:w w:val="95"/>
        </w:rPr>
        <w:t xml:space="preserve"> </w:t>
      </w:r>
      <w:r>
        <w:rPr>
          <w:w w:val="95"/>
        </w:rPr>
        <w:t>las</w:t>
      </w:r>
      <w:r>
        <w:rPr>
          <w:spacing w:val="-32"/>
          <w:w w:val="95"/>
        </w:rPr>
        <w:t xml:space="preserve"> </w:t>
      </w:r>
      <w:r>
        <w:rPr>
          <w:w w:val="95"/>
        </w:rPr>
        <w:t>diferentes</w:t>
      </w:r>
      <w:r>
        <w:rPr>
          <w:spacing w:val="-31"/>
          <w:w w:val="95"/>
        </w:rPr>
        <w:t xml:space="preserve"> </w:t>
      </w:r>
      <w:r>
        <w:rPr>
          <w:w w:val="95"/>
        </w:rPr>
        <w:t>partes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>maquinaria,</w:t>
      </w:r>
      <w:r>
        <w:rPr>
          <w:spacing w:val="-31"/>
          <w:w w:val="95"/>
        </w:rPr>
        <w:t xml:space="preserve"> </w:t>
      </w:r>
      <w:r>
        <w:rPr>
          <w:w w:val="95"/>
        </w:rPr>
        <w:t>maneja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>Plataforma</w:t>
      </w:r>
      <w:r>
        <w:rPr>
          <w:spacing w:val="-32"/>
          <w:w w:val="95"/>
        </w:rPr>
        <w:t xml:space="preserve"> </w:t>
      </w:r>
      <w:r>
        <w:rPr>
          <w:w w:val="95"/>
        </w:rPr>
        <w:t>Elevadora</w:t>
      </w:r>
      <w:r>
        <w:rPr>
          <w:spacing w:val="-31"/>
          <w:w w:val="95"/>
        </w:rPr>
        <w:t xml:space="preserve"> </w:t>
      </w:r>
      <w:r>
        <w:rPr>
          <w:w w:val="95"/>
        </w:rPr>
        <w:t>y realiza</w:t>
      </w:r>
      <w:r>
        <w:rPr>
          <w:spacing w:val="-33"/>
          <w:w w:val="95"/>
        </w:rPr>
        <w:t xml:space="preserve"> </w:t>
      </w:r>
      <w:r>
        <w:rPr>
          <w:w w:val="95"/>
        </w:rPr>
        <w:t>con</w:t>
      </w:r>
      <w:r>
        <w:rPr>
          <w:spacing w:val="-32"/>
          <w:w w:val="95"/>
        </w:rPr>
        <w:t xml:space="preserve"> </w:t>
      </w:r>
      <w:r>
        <w:rPr>
          <w:w w:val="95"/>
        </w:rPr>
        <w:t>total</w:t>
      </w:r>
      <w:r>
        <w:rPr>
          <w:spacing w:val="-32"/>
          <w:w w:val="95"/>
        </w:rPr>
        <w:t xml:space="preserve"> </w:t>
      </w:r>
      <w:r>
        <w:rPr>
          <w:w w:val="95"/>
        </w:rPr>
        <w:t>seguridad</w:t>
      </w:r>
      <w:r>
        <w:rPr>
          <w:spacing w:val="-31"/>
          <w:w w:val="95"/>
        </w:rPr>
        <w:t xml:space="preserve"> </w:t>
      </w:r>
      <w:r>
        <w:rPr>
          <w:w w:val="95"/>
        </w:rPr>
        <w:t>las</w:t>
      </w:r>
      <w:r>
        <w:rPr>
          <w:spacing w:val="-33"/>
          <w:w w:val="95"/>
        </w:rPr>
        <w:t xml:space="preserve"> </w:t>
      </w:r>
      <w:r>
        <w:rPr>
          <w:w w:val="95"/>
        </w:rPr>
        <w:t>distintas</w:t>
      </w:r>
      <w:r>
        <w:rPr>
          <w:spacing w:val="-32"/>
          <w:w w:val="95"/>
        </w:rPr>
        <w:t xml:space="preserve"> </w:t>
      </w:r>
      <w:r>
        <w:rPr>
          <w:w w:val="95"/>
        </w:rPr>
        <w:t>actividades</w:t>
      </w:r>
      <w:r>
        <w:rPr>
          <w:spacing w:val="-32"/>
          <w:w w:val="95"/>
        </w:rPr>
        <w:t xml:space="preserve"> </w:t>
      </w:r>
      <w:r>
        <w:rPr>
          <w:w w:val="95"/>
        </w:rPr>
        <w:t>habituales</w:t>
      </w:r>
      <w:r>
        <w:rPr>
          <w:spacing w:val="-32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los</w:t>
      </w:r>
      <w:r>
        <w:rPr>
          <w:spacing w:val="-32"/>
          <w:w w:val="95"/>
        </w:rPr>
        <w:t xml:space="preserve"> </w:t>
      </w:r>
      <w:r>
        <w:rPr>
          <w:w w:val="95"/>
        </w:rPr>
        <w:t>trabajos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Plataformas </w:t>
      </w:r>
      <w:r>
        <w:t>Elevadoras.</w:t>
      </w:r>
    </w:p>
    <w:p w:rsidR="00C04DCB" w:rsidRDefault="00C04DCB" w:rsidP="00C04DCB">
      <w:pPr>
        <w:pStyle w:val="Textoindependiente"/>
        <w:spacing w:before="3" w:line="247" w:lineRule="auto"/>
        <w:ind w:left="102" w:right="677"/>
        <w:jc w:val="both"/>
      </w:pPr>
      <w:r>
        <w:t xml:space="preserve">Para la realización de las prácticas, FOROX INNOVACIÓN dispondrá de instalaciones especializadas que cuenten con todo lo necesario para el desarrollo de las destrezas </w:t>
      </w:r>
      <w:r>
        <w:rPr>
          <w:w w:val="95"/>
        </w:rPr>
        <w:t>requeridas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puesta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2"/>
          <w:w w:val="95"/>
        </w:rPr>
        <w:t xml:space="preserve"> </w:t>
      </w:r>
      <w:r>
        <w:rPr>
          <w:w w:val="95"/>
        </w:rPr>
        <w:t>práctica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los</w:t>
      </w:r>
      <w:r>
        <w:rPr>
          <w:spacing w:val="-22"/>
          <w:w w:val="95"/>
        </w:rPr>
        <w:t xml:space="preserve"> </w:t>
      </w:r>
      <w:r>
        <w:rPr>
          <w:w w:val="95"/>
        </w:rPr>
        <w:t>conocimientos</w:t>
      </w:r>
      <w:r>
        <w:rPr>
          <w:spacing w:val="-22"/>
          <w:w w:val="95"/>
        </w:rPr>
        <w:t xml:space="preserve"> </w:t>
      </w:r>
      <w:r>
        <w:rPr>
          <w:w w:val="95"/>
        </w:rPr>
        <w:t>teóricos</w:t>
      </w:r>
      <w:r>
        <w:rPr>
          <w:spacing w:val="-21"/>
          <w:w w:val="95"/>
        </w:rPr>
        <w:t xml:space="preserve"> </w:t>
      </w:r>
      <w:r>
        <w:rPr>
          <w:w w:val="95"/>
        </w:rPr>
        <w:t>adquiridos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(maquinaria, </w:t>
      </w:r>
      <w:r>
        <w:rPr>
          <w:spacing w:val="-1"/>
          <w:w w:val="92"/>
        </w:rPr>
        <w:t>h</w:t>
      </w:r>
      <w:r>
        <w:rPr>
          <w:spacing w:val="-1"/>
          <w:w w:val="82"/>
        </w:rPr>
        <w:t>err</w:t>
      </w:r>
      <w:r>
        <w:rPr>
          <w:spacing w:val="-1"/>
          <w:w w:val="96"/>
        </w:rPr>
        <w:t>am</w:t>
      </w:r>
      <w:r>
        <w:rPr>
          <w:w w:val="73"/>
        </w:rPr>
        <w:t>i</w:t>
      </w:r>
      <w:r>
        <w:rPr>
          <w:spacing w:val="-1"/>
          <w:w w:val="95"/>
        </w:rPr>
        <w:t>en</w:t>
      </w:r>
      <w:r>
        <w:rPr>
          <w:spacing w:val="-1"/>
          <w:w w:val="58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w w:val="119"/>
        </w:rPr>
        <w:t>…)</w:t>
      </w:r>
    </w:p>
    <w:p w:rsidR="00C04DCB" w:rsidRDefault="00C04DCB" w:rsidP="00C04DCB">
      <w:pPr>
        <w:pStyle w:val="Textoindependiente"/>
        <w:spacing w:before="1" w:line="247" w:lineRule="auto"/>
        <w:ind w:left="102" w:right="674"/>
        <w:jc w:val="both"/>
      </w:pPr>
      <w:r>
        <w:rPr>
          <w:w w:val="95"/>
        </w:rPr>
        <w:t>FOROX</w:t>
      </w:r>
      <w:r>
        <w:rPr>
          <w:spacing w:val="-12"/>
          <w:w w:val="95"/>
        </w:rPr>
        <w:t xml:space="preserve"> </w:t>
      </w:r>
      <w:r>
        <w:rPr>
          <w:w w:val="95"/>
        </w:rPr>
        <w:t>INNOVACIÓN</w:t>
      </w:r>
      <w:r>
        <w:rPr>
          <w:spacing w:val="-12"/>
          <w:w w:val="95"/>
        </w:rPr>
        <w:t xml:space="preserve"> </w:t>
      </w:r>
      <w:r>
        <w:rPr>
          <w:w w:val="95"/>
        </w:rPr>
        <w:t>facilitará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0"/>
          <w:w w:val="95"/>
        </w:rPr>
        <w:t xml:space="preserve"> </w:t>
      </w:r>
      <w:r>
        <w:rPr>
          <w:w w:val="95"/>
        </w:rPr>
        <w:t>material</w:t>
      </w:r>
      <w:r>
        <w:rPr>
          <w:spacing w:val="-11"/>
          <w:w w:val="95"/>
        </w:rPr>
        <w:t xml:space="preserve"> </w:t>
      </w:r>
      <w:r>
        <w:rPr>
          <w:w w:val="95"/>
        </w:rPr>
        <w:t>didáctico,</w:t>
      </w:r>
      <w:r>
        <w:rPr>
          <w:spacing w:val="-11"/>
          <w:w w:val="95"/>
        </w:rPr>
        <w:t xml:space="preserve"> </w:t>
      </w:r>
      <w:r>
        <w:rPr>
          <w:w w:val="95"/>
        </w:rPr>
        <w:t>fungible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2"/>
          <w:w w:val="95"/>
        </w:rPr>
        <w:t xml:space="preserve"> </w:t>
      </w:r>
      <w:r>
        <w:rPr>
          <w:w w:val="95"/>
        </w:rPr>
        <w:t>instalaciones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necesarias </w:t>
      </w:r>
      <w:r>
        <w:t>para el desarrollo de estos cursos. Para la parte práctica de estos cursos, FOROX INNOVACIÓN dispondrá de Plataformas</w:t>
      </w:r>
      <w:r>
        <w:rPr>
          <w:spacing w:val="-33"/>
        </w:rPr>
        <w:t xml:space="preserve"> </w:t>
      </w:r>
      <w:r>
        <w:t>Elevadoras.</w:t>
      </w:r>
    </w:p>
    <w:p w:rsidR="00C04DCB" w:rsidRDefault="00C04DCB" w:rsidP="00C04DCB">
      <w:pPr>
        <w:pStyle w:val="Textoindependiente"/>
        <w:spacing w:line="249" w:lineRule="auto"/>
        <w:ind w:left="102" w:right="675"/>
        <w:jc w:val="both"/>
      </w:pPr>
      <w:r>
        <w:rPr>
          <w:w w:val="95"/>
        </w:rPr>
        <w:t>Al</w:t>
      </w:r>
      <w:r>
        <w:rPr>
          <w:spacing w:val="-27"/>
          <w:w w:val="95"/>
        </w:rPr>
        <w:t xml:space="preserve"> </w:t>
      </w:r>
      <w:r>
        <w:rPr>
          <w:w w:val="95"/>
        </w:rPr>
        <w:t>final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formación</w:t>
      </w:r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29"/>
          <w:w w:val="95"/>
        </w:rPr>
        <w:t xml:space="preserve"> </w:t>
      </w:r>
      <w:r>
        <w:rPr>
          <w:w w:val="95"/>
        </w:rPr>
        <w:t>si</w:t>
      </w:r>
      <w:r>
        <w:rPr>
          <w:spacing w:val="-27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alumnado</w:t>
      </w:r>
      <w:r>
        <w:rPr>
          <w:spacing w:val="-30"/>
          <w:w w:val="95"/>
        </w:rPr>
        <w:t xml:space="preserve"> </w:t>
      </w:r>
      <w:r>
        <w:rPr>
          <w:w w:val="95"/>
        </w:rPr>
        <w:t>es</w:t>
      </w:r>
      <w:r>
        <w:rPr>
          <w:spacing w:val="-27"/>
          <w:w w:val="95"/>
        </w:rPr>
        <w:t xml:space="preserve"> </w:t>
      </w:r>
      <w:r>
        <w:rPr>
          <w:w w:val="95"/>
        </w:rPr>
        <w:t>apto,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le</w:t>
      </w:r>
      <w:r>
        <w:rPr>
          <w:spacing w:val="-28"/>
          <w:w w:val="95"/>
        </w:rPr>
        <w:t xml:space="preserve"> </w:t>
      </w:r>
      <w:r>
        <w:rPr>
          <w:w w:val="95"/>
        </w:rPr>
        <w:t>entregará</w:t>
      </w:r>
      <w:r>
        <w:rPr>
          <w:spacing w:val="-27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certificado</w:t>
      </w:r>
      <w:r>
        <w:rPr>
          <w:spacing w:val="-29"/>
          <w:w w:val="95"/>
        </w:rPr>
        <w:t xml:space="preserve"> </w:t>
      </w:r>
      <w:r>
        <w:rPr>
          <w:w w:val="95"/>
        </w:rPr>
        <w:t>que</w:t>
      </w:r>
      <w:r>
        <w:rPr>
          <w:spacing w:val="-27"/>
          <w:w w:val="95"/>
        </w:rPr>
        <w:t xml:space="preserve"> </w:t>
      </w:r>
      <w:r>
        <w:rPr>
          <w:w w:val="95"/>
        </w:rPr>
        <w:t>acredita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la </w:t>
      </w:r>
      <w:r>
        <w:t xml:space="preserve">formación </w:t>
      </w:r>
      <w:bookmarkStart w:id="0" w:name="_GoBack"/>
      <w:bookmarkEnd w:id="0"/>
      <w:r>
        <w:t>recibida.</w:t>
      </w:r>
    </w:p>
    <w:p w:rsidR="0026232C" w:rsidRDefault="00C04DCB"/>
    <w:sectPr w:rsidR="00262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CB" w:rsidRDefault="00C04DCB" w:rsidP="00C04DCB">
      <w:r>
        <w:separator/>
      </w:r>
    </w:p>
  </w:endnote>
  <w:endnote w:type="continuationSeparator" w:id="0">
    <w:p w:rsidR="00C04DCB" w:rsidRDefault="00C04DCB" w:rsidP="00C0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CB" w:rsidRDefault="00C04DCB" w:rsidP="00C04DCB">
      <w:r>
        <w:separator/>
      </w:r>
    </w:p>
  </w:footnote>
  <w:footnote w:type="continuationSeparator" w:id="0">
    <w:p w:rsidR="00C04DCB" w:rsidRDefault="00C04DCB" w:rsidP="00C0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DCB" w:rsidRDefault="00C04DCB">
    <w:pPr>
      <w:pStyle w:val="Encabezado"/>
    </w:pPr>
    <w:r>
      <w:rPr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4A07CC2E" wp14:editId="2830EF4F">
          <wp:simplePos x="0" y="0"/>
          <wp:positionH relativeFrom="page">
            <wp:align>center</wp:align>
          </wp:positionH>
          <wp:positionV relativeFrom="margin">
            <wp:posOffset>-697865</wp:posOffset>
          </wp:positionV>
          <wp:extent cx="2274849" cy="518160"/>
          <wp:effectExtent l="0" t="0" r="0" b="0"/>
          <wp:wrapSquare wrapText="bothSides"/>
          <wp:docPr id="10" name="Imagen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bmarca_juventud_horizontal_azul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849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22394"/>
    <w:multiLevelType w:val="hybridMultilevel"/>
    <w:tmpl w:val="3C946870"/>
    <w:lvl w:ilvl="0" w:tplc="080E777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2DEEEEC">
      <w:numFmt w:val="bullet"/>
      <w:lvlText w:val="•"/>
      <w:lvlJc w:val="left"/>
      <w:pPr>
        <w:ind w:left="1018" w:hanging="708"/>
      </w:pPr>
      <w:rPr>
        <w:rFonts w:hint="default"/>
        <w:lang w:val="es-ES" w:eastAsia="en-US" w:bidi="ar-SA"/>
      </w:rPr>
    </w:lvl>
    <w:lvl w:ilvl="2" w:tplc="974CB1A8">
      <w:numFmt w:val="bullet"/>
      <w:lvlText w:val="•"/>
      <w:lvlJc w:val="left"/>
      <w:pPr>
        <w:ind w:left="1937" w:hanging="708"/>
      </w:pPr>
      <w:rPr>
        <w:rFonts w:hint="default"/>
        <w:lang w:val="es-ES" w:eastAsia="en-US" w:bidi="ar-SA"/>
      </w:rPr>
    </w:lvl>
    <w:lvl w:ilvl="3" w:tplc="F4C838B8">
      <w:numFmt w:val="bullet"/>
      <w:lvlText w:val="•"/>
      <w:lvlJc w:val="left"/>
      <w:pPr>
        <w:ind w:left="2855" w:hanging="708"/>
      </w:pPr>
      <w:rPr>
        <w:rFonts w:hint="default"/>
        <w:lang w:val="es-ES" w:eastAsia="en-US" w:bidi="ar-SA"/>
      </w:rPr>
    </w:lvl>
    <w:lvl w:ilvl="4" w:tplc="3D960042">
      <w:numFmt w:val="bullet"/>
      <w:lvlText w:val="•"/>
      <w:lvlJc w:val="left"/>
      <w:pPr>
        <w:ind w:left="3774" w:hanging="708"/>
      </w:pPr>
      <w:rPr>
        <w:rFonts w:hint="default"/>
        <w:lang w:val="es-ES" w:eastAsia="en-US" w:bidi="ar-SA"/>
      </w:rPr>
    </w:lvl>
    <w:lvl w:ilvl="5" w:tplc="2CD0A010">
      <w:numFmt w:val="bullet"/>
      <w:lvlText w:val="•"/>
      <w:lvlJc w:val="left"/>
      <w:pPr>
        <w:ind w:left="4693" w:hanging="708"/>
      </w:pPr>
      <w:rPr>
        <w:rFonts w:hint="default"/>
        <w:lang w:val="es-ES" w:eastAsia="en-US" w:bidi="ar-SA"/>
      </w:rPr>
    </w:lvl>
    <w:lvl w:ilvl="6" w:tplc="037271E8">
      <w:numFmt w:val="bullet"/>
      <w:lvlText w:val="•"/>
      <w:lvlJc w:val="left"/>
      <w:pPr>
        <w:ind w:left="5611" w:hanging="708"/>
      </w:pPr>
      <w:rPr>
        <w:rFonts w:hint="default"/>
        <w:lang w:val="es-ES" w:eastAsia="en-US" w:bidi="ar-SA"/>
      </w:rPr>
    </w:lvl>
    <w:lvl w:ilvl="7" w:tplc="476C7A18">
      <w:numFmt w:val="bullet"/>
      <w:lvlText w:val="•"/>
      <w:lvlJc w:val="left"/>
      <w:pPr>
        <w:ind w:left="6530" w:hanging="708"/>
      </w:pPr>
      <w:rPr>
        <w:rFonts w:hint="default"/>
        <w:lang w:val="es-ES" w:eastAsia="en-US" w:bidi="ar-SA"/>
      </w:rPr>
    </w:lvl>
    <w:lvl w:ilvl="8" w:tplc="555C1502">
      <w:numFmt w:val="bullet"/>
      <w:lvlText w:val="•"/>
      <w:lvlJc w:val="left"/>
      <w:pPr>
        <w:ind w:left="7449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CB"/>
    <w:rsid w:val="00015166"/>
    <w:rsid w:val="00AF31E3"/>
    <w:rsid w:val="00C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D42DCE9-DAEF-4BBE-972C-E62A0B7A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4DC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Ttulo1">
    <w:name w:val="heading 1"/>
    <w:basedOn w:val="Normal"/>
    <w:link w:val="Ttulo1Car"/>
    <w:uiPriority w:val="9"/>
    <w:qFormat/>
    <w:rsid w:val="00C04DCB"/>
    <w:pPr>
      <w:spacing w:before="101"/>
      <w:ind w:left="102" w:right="677"/>
      <w:outlineLvl w:val="0"/>
    </w:pPr>
    <w:rPr>
      <w:b/>
      <w:bCs/>
      <w:i/>
      <w:sz w:val="36"/>
      <w:szCs w:val="36"/>
      <w:u w:val="single" w:color="000000"/>
    </w:rPr>
  </w:style>
  <w:style w:type="paragraph" w:styleId="Ttulo2">
    <w:name w:val="heading 2"/>
    <w:basedOn w:val="Normal"/>
    <w:link w:val="Ttulo2Car"/>
    <w:uiPriority w:val="9"/>
    <w:unhideWhenUsed/>
    <w:qFormat/>
    <w:rsid w:val="00C04DCB"/>
    <w:pPr>
      <w:ind w:left="102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4DCB"/>
    <w:rPr>
      <w:rFonts w:ascii="Trebuchet MS" w:eastAsia="Trebuchet MS" w:hAnsi="Trebuchet MS" w:cs="Trebuchet MS"/>
      <w:b/>
      <w:bCs/>
      <w:i/>
      <w:sz w:val="36"/>
      <w:szCs w:val="36"/>
      <w:u w:val="single" w:color="000000"/>
    </w:rPr>
  </w:style>
  <w:style w:type="character" w:customStyle="1" w:styleId="Ttulo2Car">
    <w:name w:val="Título 2 Car"/>
    <w:basedOn w:val="Fuentedeprrafopredeter"/>
    <w:link w:val="Ttulo2"/>
    <w:uiPriority w:val="9"/>
    <w:rsid w:val="00C04DCB"/>
    <w:rPr>
      <w:rFonts w:ascii="Trebuchet MS" w:eastAsia="Trebuchet MS" w:hAnsi="Trebuchet MS" w:cs="Trebuchet MS"/>
      <w:b/>
      <w:bCs/>
      <w:i/>
    </w:rPr>
  </w:style>
  <w:style w:type="paragraph" w:styleId="Textoindependiente">
    <w:name w:val="Body Text"/>
    <w:basedOn w:val="Normal"/>
    <w:link w:val="TextoindependienteCar"/>
    <w:uiPriority w:val="1"/>
    <w:qFormat/>
    <w:rsid w:val="00C04DCB"/>
    <w:rPr>
      <w:i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4DCB"/>
    <w:rPr>
      <w:rFonts w:ascii="Trebuchet MS" w:eastAsia="Trebuchet MS" w:hAnsi="Trebuchet MS" w:cs="Trebuchet MS"/>
      <w:i/>
    </w:rPr>
  </w:style>
  <w:style w:type="paragraph" w:styleId="Prrafodelista">
    <w:name w:val="List Paragraph"/>
    <w:basedOn w:val="Normal"/>
    <w:uiPriority w:val="1"/>
    <w:qFormat/>
    <w:rsid w:val="00C04DCB"/>
    <w:pPr>
      <w:ind w:left="102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C04D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DCB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04D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DC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BERMUDEZ VERGAS</dc:creator>
  <cp:keywords/>
  <dc:description/>
  <cp:lastModifiedBy>CARLOS BERMUDEZ VERGAS</cp:lastModifiedBy>
  <cp:revision>1</cp:revision>
  <dcterms:created xsi:type="dcterms:W3CDTF">2021-05-14T11:33:00Z</dcterms:created>
  <dcterms:modified xsi:type="dcterms:W3CDTF">2021-05-14T11:35:00Z</dcterms:modified>
</cp:coreProperties>
</file>